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9468" w14:textId="71DC4DEF" w:rsidR="00F9085A" w:rsidRDefault="00E81EA3" w:rsidP="00F9085A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Załącznik 3 do PBI</w:t>
      </w:r>
    </w:p>
    <w:p w14:paraId="68EE3438" w14:textId="77777777" w:rsidR="00F9085A" w:rsidRPr="008E2F77" w:rsidRDefault="00F9085A" w:rsidP="00F908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5562B67" w14:textId="77777777" w:rsidR="00F9085A" w:rsidRPr="008E2F77" w:rsidRDefault="00F9085A" w:rsidP="00F908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OGÓLNA INFORMACJA DOTYCZĄCA  PRZETWARZANIA DANYCH OSOBOWYCH W POWIATOWYM URZĘDZIE PRACY W GRODZISKU WIELKOPOLSKIM</w:t>
      </w:r>
    </w:p>
    <w:p w14:paraId="25CBC6D7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br/>
        <w:t xml:space="preserve">Na podstawie i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 </w:t>
      </w:r>
    </w:p>
    <w:p w14:paraId="1597F755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sz w:val="22"/>
          <w:szCs w:val="22"/>
        </w:rPr>
        <w:br/>
      </w:r>
      <w:r w:rsidRPr="008E2F77">
        <w:rPr>
          <w:b/>
          <w:bCs/>
          <w:sz w:val="22"/>
          <w:szCs w:val="22"/>
        </w:rPr>
        <w:t>Powiatowy Urząd Pracy w Grodzisku Wielkopolskim (PUP) przekazuje poniższe informacje:</w:t>
      </w:r>
    </w:p>
    <w:p w14:paraId="01F82776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1) tożsamość i dane kontaktowe administratora:</w:t>
      </w:r>
    </w:p>
    <w:p w14:paraId="280E9A75" w14:textId="0CC5A5B5" w:rsidR="00F9085A" w:rsidRPr="008E2F77" w:rsidRDefault="00F9085A" w:rsidP="00F908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Administratorem Danych Osobowych jest Powiatowy Urząd Pracy w Grodzisku Wielkopolskim, reprezentowany przez dyrektora. Siedzibą urzędu jest Grodzisk Wielkopolski, adres: 62-065 Grodzisk Wielkopolski, ul. Poznańska 15, email: pogr@praca.gov.pl, tel. 61 44 46</w:t>
      </w:r>
      <w:r w:rsidR="00A4430A">
        <w:rPr>
          <w:sz w:val="22"/>
          <w:szCs w:val="22"/>
        </w:rPr>
        <w:t xml:space="preserve"> </w:t>
      </w:r>
      <w:r w:rsidRPr="008E2F77">
        <w:rPr>
          <w:sz w:val="22"/>
          <w:szCs w:val="22"/>
        </w:rPr>
        <w:t>349, fax 61 44 46</w:t>
      </w:r>
      <w:r w:rsidR="00A4430A">
        <w:rPr>
          <w:sz w:val="22"/>
          <w:szCs w:val="22"/>
        </w:rPr>
        <w:t> </w:t>
      </w:r>
      <w:r w:rsidRPr="008E2F77">
        <w:rPr>
          <w:sz w:val="22"/>
          <w:szCs w:val="22"/>
        </w:rPr>
        <w:t>3</w:t>
      </w:r>
      <w:r w:rsidR="00A4430A">
        <w:rPr>
          <w:sz w:val="22"/>
          <w:szCs w:val="22"/>
        </w:rPr>
        <w:t>3</w:t>
      </w:r>
      <w:r w:rsidRPr="008E2F77">
        <w:rPr>
          <w:sz w:val="22"/>
          <w:szCs w:val="22"/>
        </w:rPr>
        <w:t>5</w:t>
      </w:r>
      <w:r w:rsidR="00A4430A">
        <w:rPr>
          <w:sz w:val="22"/>
          <w:szCs w:val="22"/>
        </w:rPr>
        <w:br/>
        <w:t>wew. 116.</w:t>
      </w:r>
    </w:p>
    <w:p w14:paraId="53484403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15E11">
        <w:rPr>
          <w:b/>
          <w:bCs/>
          <w:sz w:val="22"/>
          <w:szCs w:val="22"/>
        </w:rPr>
        <w:t>2</w:t>
      </w:r>
      <w:r w:rsidRPr="008E2F77">
        <w:rPr>
          <w:b/>
          <w:bCs/>
          <w:sz w:val="22"/>
          <w:szCs w:val="22"/>
        </w:rPr>
        <w:t>) tożsamość i dane kontaktowe przedstawiciela administratora:</w:t>
      </w:r>
    </w:p>
    <w:p w14:paraId="1665F8D7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Administrator nie wyznaczył przedstawiciela administratora.</w:t>
      </w:r>
    </w:p>
    <w:p w14:paraId="61080A19" w14:textId="72543545" w:rsidR="00F9085A" w:rsidRPr="008E2F77" w:rsidRDefault="00F9085A" w:rsidP="00F908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b/>
          <w:bCs/>
          <w:sz w:val="22"/>
          <w:szCs w:val="22"/>
        </w:rPr>
        <w:t xml:space="preserve">3) dane kontaktowe inspektora ochrony danych: </w:t>
      </w:r>
      <w:r w:rsidR="00ED62E1">
        <w:rPr>
          <w:sz w:val="22"/>
          <w:szCs w:val="22"/>
        </w:rPr>
        <w:t xml:space="preserve">z Inspektorem Ochrony Danych w Powiatowym Urzędzie Pracy w Grodzisku Wielkopolskim można skontaktować się za pośrednictwem poczty elektronicznej - </w:t>
      </w:r>
      <w:r w:rsidRPr="008E2F77">
        <w:rPr>
          <w:sz w:val="22"/>
          <w:szCs w:val="22"/>
        </w:rPr>
        <w:t xml:space="preserve"> email: </w:t>
      </w:r>
      <w:r w:rsidR="00ED62E1" w:rsidRPr="001A1635">
        <w:rPr>
          <w:sz w:val="22"/>
          <w:szCs w:val="22"/>
        </w:rPr>
        <w:t>pogr@praca.gov.pl</w:t>
      </w:r>
      <w:r w:rsidR="00ED62E1">
        <w:rPr>
          <w:sz w:val="22"/>
          <w:szCs w:val="22"/>
        </w:rPr>
        <w:t xml:space="preserve"> lub pod numerem telefonu </w:t>
      </w:r>
      <w:r w:rsidRPr="008E2F77">
        <w:rPr>
          <w:sz w:val="22"/>
          <w:szCs w:val="22"/>
        </w:rPr>
        <w:t>61 44</w:t>
      </w:r>
      <w:r w:rsidR="00A4430A">
        <w:rPr>
          <w:sz w:val="22"/>
          <w:szCs w:val="22"/>
        </w:rPr>
        <w:t xml:space="preserve"> </w:t>
      </w:r>
      <w:r w:rsidRPr="008E2F77">
        <w:rPr>
          <w:sz w:val="22"/>
          <w:szCs w:val="22"/>
        </w:rPr>
        <w:t>46</w:t>
      </w:r>
      <w:r w:rsidR="00A4430A">
        <w:rPr>
          <w:sz w:val="22"/>
          <w:szCs w:val="22"/>
        </w:rPr>
        <w:t xml:space="preserve"> </w:t>
      </w:r>
      <w:r w:rsidRPr="008E2F77">
        <w:rPr>
          <w:sz w:val="22"/>
          <w:szCs w:val="22"/>
        </w:rPr>
        <w:t>349</w:t>
      </w:r>
      <w:r w:rsidR="00ED62E1">
        <w:rPr>
          <w:sz w:val="22"/>
          <w:szCs w:val="22"/>
        </w:rPr>
        <w:t xml:space="preserve"> wew. 117.</w:t>
      </w:r>
    </w:p>
    <w:p w14:paraId="0C78518E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b/>
          <w:bCs/>
          <w:sz w:val="22"/>
          <w:szCs w:val="22"/>
        </w:rPr>
        <w:t>4) cele przetwarzania danych osobowych:</w:t>
      </w:r>
      <w:r>
        <w:rPr>
          <w:b/>
          <w:bCs/>
          <w:sz w:val="22"/>
          <w:szCs w:val="22"/>
        </w:rPr>
        <w:t xml:space="preserve"> </w:t>
      </w:r>
      <w:r w:rsidRPr="008E2F77">
        <w:rPr>
          <w:sz w:val="22"/>
          <w:szCs w:val="22"/>
        </w:rPr>
        <w:t>Celem przetwarzania danych osobowych jest wykonywanie przez PUP obowiązków i zadań wynikających z przepisów prawa.</w:t>
      </w:r>
    </w:p>
    <w:p w14:paraId="7EDD5A59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5) informacje o zamiarze przekazania danych osobowych do państwa trzeciego lub organizacji międzynarodowej oraz warunkach tego przekazania:</w:t>
      </w:r>
    </w:p>
    <w:p w14:paraId="0CDFF728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sz w:val="22"/>
          <w:szCs w:val="22"/>
        </w:rPr>
        <w:t>Dane osobowe nie będą przekazywane do państwa trzeciego lub organizacji międzynarodowej.</w:t>
      </w:r>
      <w:r w:rsidRPr="008E2F77">
        <w:rPr>
          <w:sz w:val="22"/>
          <w:szCs w:val="22"/>
        </w:rPr>
        <w:br/>
      </w:r>
      <w:r w:rsidRPr="008E2F77">
        <w:rPr>
          <w:b/>
          <w:bCs/>
          <w:sz w:val="22"/>
          <w:szCs w:val="22"/>
        </w:rPr>
        <w:t>6) informacje o przysługujących osobie, której dane dotyczą prawach:</w:t>
      </w:r>
    </w:p>
    <w:p w14:paraId="07195F86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 xml:space="preserve">W związku z przetwarzaniem danych osobowych w urzędzie osoba, której dane dotyczą, ma prawo do: </w:t>
      </w:r>
    </w:p>
    <w:p w14:paraId="73724EAD" w14:textId="77777777" w:rsidR="00F9085A" w:rsidRPr="008E2F77" w:rsidRDefault="00F9085A" w:rsidP="00F9085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uzyskania informacji o przetwarzanych danych osobowych w trybie i w zakresie określonym w art. 15 RODO</w:t>
      </w:r>
      <w:r>
        <w:rPr>
          <w:sz w:val="22"/>
          <w:szCs w:val="22"/>
        </w:rPr>
        <w:t>,</w:t>
      </w:r>
    </w:p>
    <w:p w14:paraId="03412921" w14:textId="77777777" w:rsidR="00F9085A" w:rsidRPr="008E2F77" w:rsidRDefault="00F9085A" w:rsidP="00F9085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żądania od administratora sprostowania, usunięcia lub ograniczenia przetwarzania danych osobowych</w:t>
      </w:r>
      <w:r>
        <w:rPr>
          <w:sz w:val="22"/>
          <w:szCs w:val="22"/>
        </w:rPr>
        <w:t>,</w:t>
      </w:r>
    </w:p>
    <w:p w14:paraId="75D38837" w14:textId="77777777" w:rsidR="00F9085A" w:rsidRPr="008E2F77" w:rsidRDefault="00F9085A" w:rsidP="00F9085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wniesienia sprzeciwu wobec przetwarzania danych osobowych</w:t>
      </w:r>
      <w:r>
        <w:rPr>
          <w:sz w:val="22"/>
          <w:szCs w:val="22"/>
        </w:rPr>
        <w:t>,</w:t>
      </w:r>
    </w:p>
    <w:p w14:paraId="4F1D8CC9" w14:textId="77777777" w:rsidR="00F9085A" w:rsidRPr="008E2F77" w:rsidRDefault="00F9085A" w:rsidP="00F9085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żądania od administratora niezwłocznego usunięcia danych osobowych w trybie i w zakresie określonym w art. 17 RODO</w:t>
      </w:r>
      <w:r>
        <w:rPr>
          <w:sz w:val="22"/>
          <w:szCs w:val="22"/>
        </w:rPr>
        <w:t>,</w:t>
      </w:r>
    </w:p>
    <w:p w14:paraId="3BAECDAB" w14:textId="77777777" w:rsidR="00F9085A" w:rsidRPr="008E2F77" w:rsidRDefault="00F9085A" w:rsidP="00F9085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żądania od administratora ograniczenia przetwarzania danych osobowych w trybie i w zakresie określonym w art. 18 RODO</w:t>
      </w:r>
      <w:r>
        <w:rPr>
          <w:sz w:val="22"/>
          <w:szCs w:val="22"/>
        </w:rPr>
        <w:t>,</w:t>
      </w:r>
    </w:p>
    <w:p w14:paraId="3C14DA02" w14:textId="77777777" w:rsidR="00F9085A" w:rsidRPr="008E2F77" w:rsidRDefault="00F9085A" w:rsidP="00F9085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otrzymania w ustrukturyzowanym, powszechnie używanym formacie nadającym się do odczytu maszynowego danych osobowych, które dostarczyła do urzędu oraz przesłania tych danych osobowych innemu administratorowi bez przeszkód ze strony urzędu, w trybie i w zakresie określonym w art. 20 RODO</w:t>
      </w:r>
      <w:r>
        <w:rPr>
          <w:sz w:val="22"/>
          <w:szCs w:val="22"/>
        </w:rPr>
        <w:t>.</w:t>
      </w:r>
    </w:p>
    <w:p w14:paraId="06FC641C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Realizacja wyżej wymienionych praw jest możliwa na wniosek osoby, której dane dotyczą, który będzie rozpatrywany zgodnie z obowiązującymi przepisami.</w:t>
      </w:r>
    </w:p>
    <w:p w14:paraId="1B99306F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7) informacje o prawie wniesienia skargi do organu nadzorczego:</w:t>
      </w:r>
    </w:p>
    <w:p w14:paraId="5EE3D6E2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Osoba, której dane dotyczą ma prawo do wniesienie skargi w związku z przetwarzaniem swoich danych osobowych przez PUP. Skargę należy wnieść do Prezesa Urzędu Ochrony Danych Osobowych, w trybie określonym przez Prezesa Urzędu Ochrony Danych Osobowych.</w:t>
      </w:r>
    </w:p>
    <w:p w14:paraId="65B77DA8" w14:textId="77777777" w:rsidR="0015502E" w:rsidRDefault="0015502E"/>
    <w:p w14:paraId="4B5C82E7" w14:textId="77777777" w:rsidR="00F9085A" w:rsidRDefault="00F9085A"/>
    <w:p w14:paraId="3716AED6" w14:textId="77777777" w:rsidR="00F9085A" w:rsidRPr="008E2F77" w:rsidRDefault="00F9085A" w:rsidP="00F9085A">
      <w:pPr>
        <w:autoSpaceDE w:val="0"/>
        <w:autoSpaceDN w:val="0"/>
        <w:adjustRightInd w:val="0"/>
        <w:ind w:left="5664"/>
        <w:rPr>
          <w:sz w:val="20"/>
          <w:szCs w:val="20"/>
        </w:rPr>
      </w:pPr>
      <w:r w:rsidRPr="008E2F77">
        <w:rPr>
          <w:sz w:val="20"/>
          <w:szCs w:val="20"/>
        </w:rPr>
        <w:t>……………………………………</w:t>
      </w:r>
    </w:p>
    <w:p w14:paraId="7C3E1630" w14:textId="77777777" w:rsidR="00F9085A" w:rsidRPr="004E4CAB" w:rsidRDefault="00F9085A" w:rsidP="00F9085A">
      <w:pPr>
        <w:autoSpaceDE w:val="0"/>
        <w:autoSpaceDN w:val="0"/>
        <w:adjustRightInd w:val="0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E2F77">
        <w:rPr>
          <w:sz w:val="20"/>
          <w:szCs w:val="20"/>
        </w:rPr>
        <w:t xml:space="preserve">      (</w:t>
      </w:r>
      <w:r>
        <w:rPr>
          <w:sz w:val="20"/>
          <w:szCs w:val="20"/>
        </w:rPr>
        <w:t xml:space="preserve">data, </w:t>
      </w:r>
      <w:r w:rsidRPr="008E2F77">
        <w:rPr>
          <w:sz w:val="20"/>
          <w:szCs w:val="20"/>
        </w:rPr>
        <w:t>czytelny podpis)</w:t>
      </w:r>
    </w:p>
    <w:p w14:paraId="74E63675" w14:textId="77777777" w:rsidR="00F9085A" w:rsidRDefault="00F9085A" w:rsidP="00F9085A">
      <w:pPr>
        <w:jc w:val="right"/>
      </w:pPr>
    </w:p>
    <w:sectPr w:rsidR="00F9085A" w:rsidSect="00BA25C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26928A"/>
    <w:lvl w:ilvl="0">
      <w:numFmt w:val="bullet"/>
      <w:lvlText w:val="*"/>
      <w:lvlJc w:val="left"/>
    </w:lvl>
  </w:abstractNum>
  <w:num w:numId="1" w16cid:durableId="13125159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5A"/>
    <w:rsid w:val="00015E11"/>
    <w:rsid w:val="000913CC"/>
    <w:rsid w:val="0015502E"/>
    <w:rsid w:val="001A1635"/>
    <w:rsid w:val="002614AF"/>
    <w:rsid w:val="003E77B5"/>
    <w:rsid w:val="003F6B7B"/>
    <w:rsid w:val="00490361"/>
    <w:rsid w:val="005142DE"/>
    <w:rsid w:val="006174C4"/>
    <w:rsid w:val="00644C97"/>
    <w:rsid w:val="00A4430A"/>
    <w:rsid w:val="00BA25CE"/>
    <w:rsid w:val="00CA59CB"/>
    <w:rsid w:val="00CE215F"/>
    <w:rsid w:val="00E37F15"/>
    <w:rsid w:val="00E81EA3"/>
    <w:rsid w:val="00ED62E1"/>
    <w:rsid w:val="00F726EC"/>
    <w:rsid w:val="00F9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6C83"/>
  <w15:docId w15:val="{573BA679-3C0E-44CE-BE9A-AF83BBA0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85A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2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MarcinK-Biuro</dc:creator>
  <cp:lastModifiedBy>Włodzimierz Łojek</cp:lastModifiedBy>
  <cp:revision>3</cp:revision>
  <dcterms:created xsi:type="dcterms:W3CDTF">2025-05-30T18:04:00Z</dcterms:created>
  <dcterms:modified xsi:type="dcterms:W3CDTF">2025-06-04T10:11:00Z</dcterms:modified>
</cp:coreProperties>
</file>